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4346EE">
        <w:rPr>
          <w:sz w:val="26"/>
          <w:szCs w:val="26"/>
        </w:rPr>
        <w:t>14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EA20DB" w:rsidRPr="00125AB2" w:rsidP="00EA20D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5140FB">
        <w:rPr>
          <w:sz w:val="26"/>
          <w:szCs w:val="26"/>
        </w:rPr>
        <w:t>620</w:t>
      </w:r>
      <w:r w:rsidR="004346EE">
        <w:rPr>
          <w:sz w:val="26"/>
          <w:szCs w:val="26"/>
        </w:rPr>
        <w:t>-2805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9E3BE9">
        <w:rPr>
          <w:sz w:val="26"/>
          <w:szCs w:val="26"/>
        </w:rPr>
        <w:t xml:space="preserve">генерального </w:t>
      </w:r>
      <w:r>
        <w:rPr>
          <w:sz w:val="26"/>
          <w:szCs w:val="26"/>
        </w:rPr>
        <w:t xml:space="preserve">директора </w:t>
      </w:r>
      <w:r w:rsidR="00756329">
        <w:rPr>
          <w:sz w:val="26"/>
          <w:szCs w:val="26"/>
        </w:rPr>
        <w:t>АО «</w:t>
      </w:r>
      <w:r w:rsidR="00756329">
        <w:rPr>
          <w:sz w:val="26"/>
          <w:szCs w:val="26"/>
        </w:rPr>
        <w:t>Урманский</w:t>
      </w:r>
      <w:r w:rsidR="00756329">
        <w:rPr>
          <w:sz w:val="26"/>
          <w:szCs w:val="26"/>
        </w:rPr>
        <w:t xml:space="preserve"> кедр»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</w:t>
      </w:r>
      <w:r w:rsidR="002C5BA3">
        <w:rPr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EA20DB" w:rsidRPr="00125AB2" w:rsidP="00EA20DB">
      <w:pPr>
        <w:ind w:firstLine="720"/>
        <w:jc w:val="both"/>
        <w:rPr>
          <w:sz w:val="26"/>
          <w:szCs w:val="26"/>
        </w:rPr>
      </w:pP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Сефербеков</w:t>
      </w:r>
      <w:r>
        <w:rPr>
          <w:sz w:val="26"/>
          <w:szCs w:val="26"/>
        </w:rPr>
        <w:t xml:space="preserve"> М.Ш.</w:t>
      </w:r>
      <w:r w:rsidRPr="00125AB2" w:rsidR="00EA20DB">
        <w:rPr>
          <w:sz w:val="26"/>
          <w:szCs w:val="26"/>
        </w:rPr>
        <w:t xml:space="preserve">, являясь </w:t>
      </w:r>
      <w:r w:rsidR="009E3BE9">
        <w:rPr>
          <w:sz w:val="26"/>
          <w:szCs w:val="26"/>
        </w:rPr>
        <w:t xml:space="preserve">генеральным </w:t>
      </w:r>
      <w:r w:rsidR="00EA20D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АО «</w:t>
      </w:r>
      <w:r>
        <w:rPr>
          <w:sz w:val="26"/>
          <w:szCs w:val="26"/>
        </w:rPr>
        <w:t>Урманский</w:t>
      </w:r>
      <w:r>
        <w:rPr>
          <w:sz w:val="26"/>
          <w:szCs w:val="26"/>
        </w:rPr>
        <w:t xml:space="preserve"> кедр»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2C5BA3">
        <w:rPr>
          <w:sz w:val="26"/>
          <w:szCs w:val="26"/>
        </w:rPr>
        <w:t>**</w:t>
      </w:r>
      <w:r w:rsidR="002C5BA3">
        <w:rPr>
          <w:sz w:val="26"/>
          <w:szCs w:val="26"/>
        </w:rPr>
        <w:t xml:space="preserve">* </w:t>
      </w:r>
      <w:r w:rsidRPr="00DD452C" w:rsidR="00C93F5B">
        <w:rPr>
          <w:sz w:val="26"/>
          <w:szCs w:val="26"/>
        </w:rPr>
        <w:t xml:space="preserve"> </w:t>
      </w:r>
      <w:r w:rsidRPr="00756F1E">
        <w:rPr>
          <w:sz w:val="26"/>
          <w:szCs w:val="26"/>
        </w:rPr>
        <w:t>в</w:t>
      </w:r>
      <w:r w:rsidRPr="00756F1E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5140FB">
        <w:rPr>
          <w:sz w:val="26"/>
          <w:szCs w:val="26"/>
        </w:rPr>
        <w:t>3</w:t>
      </w:r>
      <w:r w:rsidRPr="00756F1E">
        <w:rPr>
          <w:sz w:val="26"/>
          <w:szCs w:val="26"/>
        </w:rPr>
        <w:t xml:space="preserve"> месяц</w:t>
      </w:r>
      <w:r w:rsidR="005140FB">
        <w:rPr>
          <w:sz w:val="26"/>
          <w:szCs w:val="26"/>
        </w:rPr>
        <w:t>а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 w:rsidR="005140FB">
        <w:rPr>
          <w:sz w:val="26"/>
          <w:szCs w:val="26"/>
        </w:rPr>
        <w:t>26.04.2024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756329">
        <w:rPr>
          <w:szCs w:val="26"/>
        </w:rPr>
        <w:t>Сефербеков</w:t>
      </w:r>
      <w:r w:rsidR="00756329">
        <w:rPr>
          <w:szCs w:val="26"/>
        </w:rPr>
        <w:t xml:space="preserve"> М.Ш.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756329">
        <w:rPr>
          <w:sz w:val="26"/>
          <w:szCs w:val="26"/>
        </w:rPr>
        <w:t>Сефербеков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5140FB">
        <w:rPr>
          <w:bCs/>
          <w:sz w:val="26"/>
          <w:szCs w:val="26"/>
        </w:rPr>
        <w:t>3</w:t>
      </w:r>
      <w:r w:rsidRPr="00756F1E">
        <w:rPr>
          <w:bCs/>
          <w:sz w:val="26"/>
          <w:szCs w:val="26"/>
        </w:rPr>
        <w:t xml:space="preserve"> месяц</w:t>
      </w:r>
      <w:r w:rsidR="005140FB">
        <w:rPr>
          <w:bCs/>
          <w:sz w:val="26"/>
          <w:szCs w:val="26"/>
        </w:rPr>
        <w:t>а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5140FB">
        <w:rPr>
          <w:bCs/>
          <w:sz w:val="26"/>
          <w:szCs w:val="26"/>
        </w:rPr>
        <w:t>20.02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9E3BE9">
        <w:rPr>
          <w:szCs w:val="26"/>
        </w:rPr>
        <w:t xml:space="preserve">генерального </w:t>
      </w:r>
      <w:r w:rsidR="00EA20DB">
        <w:rPr>
          <w:szCs w:val="26"/>
        </w:rPr>
        <w:t xml:space="preserve">директора </w:t>
      </w:r>
      <w:r w:rsidR="00756329">
        <w:rPr>
          <w:szCs w:val="26"/>
        </w:rPr>
        <w:t>АО «</w:t>
      </w:r>
      <w:r w:rsidR="00756329">
        <w:rPr>
          <w:szCs w:val="26"/>
        </w:rPr>
        <w:t>Урманский</w:t>
      </w:r>
      <w:r w:rsidR="00756329">
        <w:rPr>
          <w:szCs w:val="26"/>
        </w:rPr>
        <w:t xml:space="preserve"> кедр» </w:t>
      </w:r>
      <w:r w:rsidR="00756329">
        <w:rPr>
          <w:szCs w:val="26"/>
        </w:rPr>
        <w:t>Сефербекова</w:t>
      </w:r>
      <w:r w:rsidR="00756329">
        <w:rPr>
          <w:szCs w:val="26"/>
        </w:rPr>
        <w:t xml:space="preserve"> </w:t>
      </w:r>
      <w:r w:rsidR="002C5BA3">
        <w:rPr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BF17EA">
        <w:rPr>
          <w:bCs/>
          <w:color w:val="000000" w:themeColor="text1"/>
          <w:sz w:val="26"/>
          <w:szCs w:val="26"/>
        </w:rPr>
        <w:t>04032500911</w:t>
      </w:r>
      <w:r w:rsidR="005140FB">
        <w:rPr>
          <w:bCs/>
          <w:color w:val="000000" w:themeColor="text1"/>
          <w:sz w:val="26"/>
          <w:szCs w:val="26"/>
        </w:rPr>
        <w:t>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2C5BA3"/>
    <w:rsid w:val="004346EE"/>
    <w:rsid w:val="005140FB"/>
    <w:rsid w:val="005C7543"/>
    <w:rsid w:val="00756329"/>
    <w:rsid w:val="00756F1E"/>
    <w:rsid w:val="00773EE5"/>
    <w:rsid w:val="008A5A81"/>
    <w:rsid w:val="009C1986"/>
    <w:rsid w:val="009E3BE9"/>
    <w:rsid w:val="00BA254E"/>
    <w:rsid w:val="00BF17EA"/>
    <w:rsid w:val="00C46186"/>
    <w:rsid w:val="00C93F5B"/>
    <w:rsid w:val="00DD452C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